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A3" w:rsidRDefault="001463A3" w:rsidP="00163CEA">
      <w:bookmarkStart w:id="0" w:name="_GoBack"/>
      <w:bookmarkEnd w:id="0"/>
    </w:p>
    <w:p w:rsidR="001463A3" w:rsidRDefault="001463A3" w:rsidP="00163CEA">
      <w:pPr>
        <w:rPr>
          <w:sz w:val="20"/>
          <w:szCs w:val="20"/>
          <w:lang w:val="en-US"/>
        </w:rPr>
      </w:pPr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9pt;width:81pt;height:63pt;z-index:251658240">
            <v:textbox style="mso-next-textbox:#_x0000_s1026">
              <w:txbxContent>
                <w:p w:rsidR="001463A3" w:rsidRDefault="001463A3" w:rsidP="00163CEA">
                  <w:r w:rsidRPr="00164B4F">
                    <w:rPr>
                      <w:lang w:val="en-US"/>
                    </w:rPr>
                    <w:object w:dxaOrig="2880" w:dyaOrig="179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2.25pt;height:50.25pt" o:ole="" fillcolor="window">
                        <v:imagedata r:id="rId7" o:title=""/>
                      </v:shape>
                      <o:OLEObject Type="Embed" ProgID="PBrush" ShapeID="_x0000_i1026" DrawAspect="Content" ObjectID="_1617460576" r:id="rId8"/>
                    </w:object>
                  </w:r>
                </w:p>
              </w:txbxContent>
            </v:textbox>
          </v:shape>
        </w:pict>
      </w:r>
    </w:p>
    <w:p w:rsidR="001463A3" w:rsidRDefault="001463A3" w:rsidP="00163CEA">
      <w:pPr>
        <w:pStyle w:val="Title"/>
        <w:spacing w:before="0"/>
        <w:ind w:left="1440" w:firstLine="720"/>
        <w:rPr>
          <w:rFonts w:ascii="Tahoma" w:hAnsi="Tahoma"/>
          <w:b w:val="0"/>
          <w:sz w:val="20"/>
          <w:szCs w:val="20"/>
          <w:lang w:val="ru-RU"/>
        </w:rPr>
      </w:pPr>
      <w:r>
        <w:rPr>
          <w:rFonts w:ascii="Tahoma" w:hAnsi="Tahoma"/>
          <w:b w:val="0"/>
          <w:sz w:val="20"/>
          <w:szCs w:val="20"/>
          <w:lang w:val="ru-RU"/>
        </w:rPr>
        <w:t>СРЕДНО  УЧИЛИЩЕ</w:t>
      </w:r>
    </w:p>
    <w:p w:rsidR="001463A3" w:rsidRDefault="001463A3" w:rsidP="00163CEA">
      <w:pPr>
        <w:pStyle w:val="Title"/>
        <w:spacing w:before="0"/>
        <w:ind w:left="1440" w:firstLine="720"/>
        <w:rPr>
          <w:rFonts w:ascii="Tahoma" w:hAnsi="Tahoma"/>
          <w:b w:val="0"/>
          <w:sz w:val="20"/>
          <w:szCs w:val="20"/>
          <w:lang w:val="ru-RU"/>
        </w:rPr>
      </w:pPr>
      <w:r>
        <w:rPr>
          <w:rFonts w:ascii="Tahoma" w:hAnsi="Tahoma"/>
          <w:b w:val="0"/>
          <w:sz w:val="20"/>
          <w:szCs w:val="20"/>
          <w:lang w:val="ru-RU"/>
        </w:rPr>
        <w:t>“СВЕТИ КЛИМЕНТ ОХРИДСКИ“</w:t>
      </w:r>
    </w:p>
    <w:p w:rsidR="001463A3" w:rsidRDefault="001463A3" w:rsidP="00163CEA">
      <w:pPr>
        <w:pStyle w:val="Title"/>
        <w:spacing w:before="0"/>
        <w:ind w:left="1440" w:firstLine="720"/>
        <w:rPr>
          <w:rFonts w:ascii="Tahoma" w:hAnsi="Tahoma"/>
          <w:b w:val="0"/>
          <w:sz w:val="20"/>
          <w:szCs w:val="20"/>
          <w:lang w:val="ru-RU"/>
        </w:rPr>
      </w:pPr>
      <w:r>
        <w:rPr>
          <w:rFonts w:ascii="Tahoma" w:hAnsi="Tahoma"/>
          <w:b w:val="0"/>
          <w:sz w:val="20"/>
          <w:szCs w:val="20"/>
          <w:lang w:val="ru-RU"/>
        </w:rPr>
        <w:t>ГР. СИМЕОНОВГРАД, УЛ. “ХРИСТО БОТЕВ” №37</w:t>
      </w:r>
    </w:p>
    <w:p w:rsidR="001463A3" w:rsidRDefault="001463A3" w:rsidP="00163CEA">
      <w:pPr>
        <w:pStyle w:val="Title"/>
        <w:spacing w:before="0"/>
        <w:ind w:left="1440" w:firstLine="720"/>
        <w:rPr>
          <w:b w:val="0"/>
          <w:i/>
          <w:sz w:val="20"/>
          <w:szCs w:val="20"/>
          <w:lang w:val="bg-BG"/>
        </w:rPr>
      </w:pPr>
      <w:r>
        <w:rPr>
          <w:b w:val="0"/>
          <w:i/>
          <w:sz w:val="20"/>
          <w:szCs w:val="20"/>
          <w:lang w:val="ru-RU"/>
        </w:rPr>
        <w:t xml:space="preserve">тел.: Директор 03781/2041; </w:t>
      </w:r>
      <w:r>
        <w:rPr>
          <w:b w:val="0"/>
          <w:i/>
          <w:sz w:val="20"/>
          <w:szCs w:val="20"/>
          <w:lang w:val="de-DE"/>
        </w:rPr>
        <w:t>e-mail</w:t>
      </w:r>
      <w:r>
        <w:rPr>
          <w:b w:val="0"/>
          <w:i/>
          <w:sz w:val="20"/>
          <w:szCs w:val="20"/>
          <w:lang w:val="ru-RU"/>
        </w:rPr>
        <w:t xml:space="preserve">: </w:t>
      </w:r>
      <w:hyperlink r:id="rId9" w:history="1">
        <w:r>
          <w:rPr>
            <w:rStyle w:val="Hyperlink"/>
            <w:i/>
            <w:sz w:val="20"/>
            <w:szCs w:val="20"/>
            <w:lang w:val="de-DE"/>
          </w:rPr>
          <w:t>sou_</w:t>
        </w:r>
        <w:r>
          <w:rPr>
            <w:rStyle w:val="Hyperlink"/>
            <w:i/>
            <w:sz w:val="20"/>
            <w:szCs w:val="20"/>
            <w:lang w:val="en-US"/>
          </w:rPr>
          <w:t>sim</w:t>
        </w:r>
        <w:r>
          <w:rPr>
            <w:rStyle w:val="Hyperlink"/>
            <w:i/>
            <w:sz w:val="20"/>
            <w:szCs w:val="20"/>
            <w:lang w:val="de-DE"/>
          </w:rPr>
          <w:t>@abv.bg</w:t>
        </w:r>
      </w:hyperlink>
      <w:r>
        <w:rPr>
          <w:b w:val="0"/>
          <w:i/>
          <w:sz w:val="20"/>
          <w:szCs w:val="20"/>
          <w:lang w:val="bg-BG"/>
        </w:rPr>
        <w:t xml:space="preserve"> </w:t>
      </w:r>
    </w:p>
    <w:p w:rsidR="001463A3" w:rsidRPr="00163CEA" w:rsidRDefault="001463A3" w:rsidP="000A6933">
      <w:pPr>
        <w:pStyle w:val="Default"/>
        <w:rPr>
          <w:b/>
          <w:sz w:val="28"/>
          <w:szCs w:val="28"/>
          <w:lang w:val="ru-RU"/>
        </w:rPr>
      </w:pPr>
    </w:p>
    <w:p w:rsidR="001463A3" w:rsidRPr="003B7B4A" w:rsidRDefault="001463A3" w:rsidP="00544D42">
      <w:pPr>
        <w:pStyle w:val="Default"/>
      </w:pPr>
    </w:p>
    <w:p w:rsidR="001463A3" w:rsidRPr="00163CEA" w:rsidRDefault="001463A3" w:rsidP="00544D42">
      <w:pPr>
        <w:pStyle w:val="Default"/>
        <w:rPr>
          <w:lang w:val="ru-RU"/>
        </w:rPr>
      </w:pPr>
      <w:r w:rsidRPr="003B7B4A">
        <w:t xml:space="preserve">  Изх.№</w:t>
      </w:r>
      <w:r>
        <w:t xml:space="preserve"> 519/ 22.04.2019 г.</w:t>
      </w:r>
      <w:r w:rsidRPr="00163CEA">
        <w:rPr>
          <w:lang w:val="ru-RU"/>
        </w:rPr>
        <w:t xml:space="preserve"> </w:t>
      </w:r>
    </w:p>
    <w:p w:rsidR="001463A3" w:rsidRPr="003B7B4A" w:rsidRDefault="001463A3" w:rsidP="00544D42">
      <w:pPr>
        <w:pStyle w:val="Default"/>
      </w:pPr>
      <w:r w:rsidRPr="003B7B4A">
        <w:t xml:space="preserve">                                                            </w:t>
      </w:r>
    </w:p>
    <w:p w:rsidR="001463A3" w:rsidRPr="00B03DA9" w:rsidRDefault="001463A3" w:rsidP="00544D42">
      <w:pPr>
        <w:pStyle w:val="Default"/>
        <w:rPr>
          <w:b/>
        </w:rPr>
      </w:pPr>
    </w:p>
    <w:p w:rsidR="001463A3" w:rsidRPr="00B03DA9" w:rsidRDefault="001463A3" w:rsidP="003B7B4A">
      <w:pPr>
        <w:pStyle w:val="Default"/>
        <w:jc w:val="center"/>
        <w:rPr>
          <w:b/>
        </w:rPr>
      </w:pPr>
      <w:r w:rsidRPr="00B03DA9">
        <w:rPr>
          <w:b/>
          <w:bCs/>
        </w:rPr>
        <w:t>ОБЯВЛЕНИЕ</w:t>
      </w:r>
    </w:p>
    <w:p w:rsidR="001463A3" w:rsidRPr="00B03DA9" w:rsidRDefault="001463A3" w:rsidP="003B7B4A">
      <w:pPr>
        <w:pStyle w:val="Default"/>
        <w:jc w:val="center"/>
        <w:rPr>
          <w:b/>
          <w:bCs/>
        </w:rPr>
      </w:pPr>
    </w:p>
    <w:p w:rsidR="001463A3" w:rsidRPr="00B03DA9" w:rsidRDefault="001463A3" w:rsidP="003B7B4A">
      <w:pPr>
        <w:pStyle w:val="Default"/>
        <w:jc w:val="center"/>
      </w:pPr>
    </w:p>
    <w:p w:rsidR="001463A3" w:rsidRPr="00353AD8" w:rsidRDefault="001463A3" w:rsidP="003B7B4A">
      <w:pPr>
        <w:pStyle w:val="Default"/>
        <w:jc w:val="center"/>
      </w:pPr>
      <w:r w:rsidRPr="00353AD8">
        <w:rPr>
          <w:bCs/>
        </w:rPr>
        <w:t>за набиране на предложения</w:t>
      </w:r>
      <w:r w:rsidRPr="00353AD8">
        <w:t xml:space="preserve"> </w:t>
      </w:r>
      <w:r w:rsidRPr="00353AD8">
        <w:rPr>
          <w:bCs/>
        </w:rPr>
        <w:t>за доставка на продуктите</w:t>
      </w:r>
    </w:p>
    <w:p w:rsidR="001463A3" w:rsidRPr="00353AD8" w:rsidRDefault="001463A3" w:rsidP="003B7B4A">
      <w:pPr>
        <w:pStyle w:val="Default"/>
        <w:jc w:val="center"/>
        <w:rPr>
          <w:bCs/>
        </w:rPr>
      </w:pPr>
      <w:r w:rsidRPr="00353AD8">
        <w:rPr>
          <w:bCs/>
        </w:rPr>
        <w:t>по Схема „Училищен плод” и Схема „Училищно мляко”</w:t>
      </w:r>
    </w:p>
    <w:p w:rsidR="001463A3" w:rsidRPr="00B03DA9" w:rsidRDefault="001463A3" w:rsidP="003B7B4A">
      <w:pPr>
        <w:pStyle w:val="Default"/>
        <w:jc w:val="center"/>
      </w:pPr>
    </w:p>
    <w:p w:rsidR="001463A3" w:rsidRPr="00B03DA9" w:rsidRDefault="001463A3" w:rsidP="00544D42">
      <w:pPr>
        <w:pStyle w:val="Default"/>
      </w:pPr>
      <w:r w:rsidRPr="00B03DA9">
        <w:t xml:space="preserve">           На основание чл. 4, ал. 5, т. 6 и чл. 13б, чл. 13в и чл. 13г от Наредбата за условията и реда за прилагане на схеми за предоставяне на плодове и зеленчуци и на мляко и млечни продукти в учебните заведения – Схема „Училищен плод” и Схема „Училищно мляко”, приета с ПМС № 251 от 27.09.2016 г., обн., ДВ, бр. 77 от 4.10.2016 г., в сила от 4.10.2016 г., изм. и доп., бр. 89 от 11.11.2016 г., в сила от 11.11.2016 г., бр.36 от 5.05.2017 г., в сила от 5.05.2017 г., изм., бр. 55 от 7.07.2017 г., в сила от 7.07.2017 г., изм. и доп., бр. 43 от 25.05.2018 г., в сила от 23.05.2018 г., бр. 53 от 26.06.2018 г., в сила от 20.06.2018 г., бр. 97 от 23.11.2018 г., бр. 18 от 1.03.2019 г., изм., бр. 19 от 5.03.2019 г., в сила от 5.03.2019 г. /Наредбата/</w:t>
      </w:r>
    </w:p>
    <w:p w:rsidR="001463A3" w:rsidRPr="00B03DA9" w:rsidRDefault="001463A3" w:rsidP="00544D42">
      <w:pPr>
        <w:pStyle w:val="Default"/>
      </w:pPr>
    </w:p>
    <w:p w:rsidR="001463A3" w:rsidRPr="00163CEA" w:rsidRDefault="001463A3" w:rsidP="00163CEA">
      <w:pPr>
        <w:pStyle w:val="Default"/>
        <w:jc w:val="center"/>
        <w:rPr>
          <w:b/>
          <w:bCs/>
        </w:rPr>
      </w:pPr>
      <w:r w:rsidRPr="00163CEA">
        <w:rPr>
          <w:b/>
          <w:bCs/>
        </w:rPr>
        <w:t>ОБЯВЯВАМ:</w:t>
      </w:r>
    </w:p>
    <w:p w:rsidR="001463A3" w:rsidRPr="00B03DA9" w:rsidRDefault="001463A3" w:rsidP="00544D42">
      <w:pPr>
        <w:pStyle w:val="Default"/>
      </w:pPr>
    </w:p>
    <w:p w:rsidR="001463A3" w:rsidRPr="009C6FCB" w:rsidRDefault="001463A3" w:rsidP="00544D42">
      <w:pPr>
        <w:pStyle w:val="Default"/>
        <w:rPr>
          <w:color w:val="auto"/>
        </w:rPr>
      </w:pPr>
      <w:r w:rsidRPr="00B03DA9">
        <w:rPr>
          <w:b/>
          <w:bCs/>
        </w:rPr>
        <w:t xml:space="preserve">      </w:t>
      </w:r>
      <w:r>
        <w:rPr>
          <w:b/>
          <w:bCs/>
          <w:lang w:val="en-US"/>
        </w:rPr>
        <w:t>I</w:t>
      </w:r>
      <w:r w:rsidRPr="00163CEA">
        <w:rPr>
          <w:b/>
          <w:bCs/>
          <w:lang w:val="ru-RU"/>
        </w:rPr>
        <w:t xml:space="preserve">. </w:t>
      </w:r>
      <w:r w:rsidRPr="00B03DA9">
        <w:rPr>
          <w:b/>
          <w:bCs/>
        </w:rPr>
        <w:t xml:space="preserve"> </w:t>
      </w:r>
      <w:r w:rsidRPr="00B03DA9">
        <w:t xml:space="preserve">Откривам процедура за определяне /избор/ на заявител по Схема „Училищен плод” и по Схема </w:t>
      </w:r>
      <w:r>
        <w:t>„Училищно мляко”, за нуждите на Средно училище „ Свети Климент Охридски”</w:t>
      </w:r>
      <w:r w:rsidRPr="00B03DA9">
        <w:t xml:space="preserve">, </w:t>
      </w:r>
      <w:r w:rsidRPr="009C6FCB">
        <w:rPr>
          <w:color w:val="auto"/>
        </w:rPr>
        <w:t xml:space="preserve">за период от три учебни години: 2019/ 2020 г., 2020/ 2021 г. и 2021/ 2022 година. </w:t>
      </w:r>
    </w:p>
    <w:p w:rsidR="001463A3" w:rsidRPr="003636D6" w:rsidRDefault="001463A3" w:rsidP="00544D42">
      <w:pPr>
        <w:pStyle w:val="Default"/>
        <w:rPr>
          <w:color w:val="FF0000"/>
        </w:rPr>
      </w:pPr>
    </w:p>
    <w:p w:rsidR="001463A3" w:rsidRPr="00B03DA9" w:rsidRDefault="001463A3" w:rsidP="0043760E">
      <w:pPr>
        <w:pStyle w:val="Default"/>
        <w:numPr>
          <w:ilvl w:val="0"/>
          <w:numId w:val="1"/>
        </w:numPr>
      </w:pPr>
      <w:r w:rsidRPr="00B03DA9">
        <w:t>Определям срок за набиране на предложенията за доставка на продуктите по Схема „Училищен плод” и Схема „Училищно мляко” – 7 /седем/ календарни дни, считано от датата на публикуване на настоящото обявление на интернет страницата на училището.</w:t>
      </w:r>
    </w:p>
    <w:p w:rsidR="001463A3" w:rsidRPr="00A2053A" w:rsidRDefault="001463A3" w:rsidP="00544D42">
      <w:pPr>
        <w:pStyle w:val="Default"/>
        <w:rPr>
          <w:b/>
        </w:rPr>
      </w:pPr>
      <w:r w:rsidRPr="00A2053A">
        <w:rPr>
          <w:b/>
        </w:rPr>
        <w:t xml:space="preserve">Предложения, получени след срока не се разглеждат. </w:t>
      </w:r>
    </w:p>
    <w:p w:rsidR="001463A3" w:rsidRPr="00BD179E" w:rsidRDefault="001463A3" w:rsidP="00544D42">
      <w:pPr>
        <w:pStyle w:val="Default"/>
        <w:rPr>
          <w:b/>
          <w:bCs/>
        </w:rPr>
      </w:pPr>
      <w:r w:rsidRPr="00BD179E">
        <w:rPr>
          <w:b/>
        </w:rPr>
        <w:t xml:space="preserve">2. </w:t>
      </w:r>
      <w:r w:rsidRPr="00BD179E">
        <w:rPr>
          <w:b/>
          <w:bCs/>
        </w:rPr>
        <w:t xml:space="preserve">Брой на децата/учениците/ попадащи в целевата група по админ в учебното заведение  - </w:t>
      </w:r>
      <w:r>
        <w:rPr>
          <w:b/>
          <w:bCs/>
          <w:color w:val="auto"/>
        </w:rPr>
        <w:t>118</w:t>
      </w:r>
      <w:r w:rsidRPr="00163CEA">
        <w:rPr>
          <w:b/>
          <w:bCs/>
          <w:color w:val="auto"/>
          <w:lang w:val="ru-RU"/>
        </w:rPr>
        <w:t xml:space="preserve"> </w:t>
      </w:r>
      <w:r w:rsidRPr="00144DA2">
        <w:rPr>
          <w:b/>
          <w:bCs/>
          <w:color w:val="auto"/>
        </w:rPr>
        <w:t>бр.</w:t>
      </w:r>
    </w:p>
    <w:p w:rsidR="001463A3" w:rsidRPr="00B03DA9" w:rsidRDefault="001463A3" w:rsidP="00544D42">
      <w:pPr>
        <w:pStyle w:val="Default"/>
      </w:pPr>
      <w:r w:rsidRPr="003B7B4A">
        <w:rPr>
          <w:bCs/>
        </w:rPr>
        <w:t>3.</w:t>
      </w:r>
      <w:r w:rsidRPr="00B03DA9">
        <w:rPr>
          <w:b/>
          <w:bCs/>
        </w:rPr>
        <w:t xml:space="preserve"> </w:t>
      </w:r>
      <w:r w:rsidRPr="00B03DA9">
        <w:t xml:space="preserve">Учебни години, за които ще се извършват доставките – </w:t>
      </w:r>
      <w:r w:rsidRPr="003B7B4A">
        <w:t>три учебни години, както следва: 2019/ 2020, 2020/ 2021 и 2021/ 2022 учебни години.</w:t>
      </w:r>
    </w:p>
    <w:p w:rsidR="001463A3" w:rsidRPr="00B03DA9" w:rsidRDefault="001463A3" w:rsidP="00544D42">
      <w:pPr>
        <w:pStyle w:val="Default"/>
      </w:pPr>
      <w:r w:rsidRPr="003B7B4A">
        <w:rPr>
          <w:bCs/>
        </w:rPr>
        <w:t>4.</w:t>
      </w:r>
      <w:r w:rsidRPr="00B03DA9">
        <w:rPr>
          <w:b/>
          <w:bCs/>
        </w:rPr>
        <w:t xml:space="preserve"> </w:t>
      </w:r>
      <w:r w:rsidRPr="00B03DA9">
        <w:t xml:space="preserve">Максимален брой доставки за всяка учебна година: </w:t>
      </w:r>
    </w:p>
    <w:p w:rsidR="001463A3" w:rsidRPr="00B03DA9" w:rsidRDefault="001463A3" w:rsidP="00FA1C0B">
      <w:pPr>
        <w:pStyle w:val="Default"/>
      </w:pPr>
      <w:r w:rsidRPr="003B7B4A">
        <w:rPr>
          <w:bCs/>
        </w:rPr>
        <w:t>4.1.</w:t>
      </w:r>
      <w:r w:rsidRPr="00B03DA9">
        <w:t xml:space="preserve"> По схема „Училищен плод” – не повече от 46 /четиридесет и шест/ доставки за учебна година, съгласно чл. 9, ал. 1 от Наредбата. </w:t>
      </w:r>
    </w:p>
    <w:p w:rsidR="001463A3" w:rsidRPr="00B03DA9" w:rsidRDefault="001463A3" w:rsidP="00FA1C0B">
      <w:pPr>
        <w:pStyle w:val="Default"/>
      </w:pPr>
      <w:r w:rsidRPr="003B7B4A">
        <w:rPr>
          <w:bCs/>
        </w:rPr>
        <w:t>4.2.</w:t>
      </w:r>
      <w:r w:rsidRPr="00B03DA9">
        <w:rPr>
          <w:b/>
          <w:bCs/>
        </w:rPr>
        <w:t xml:space="preserve"> </w:t>
      </w:r>
      <w:r w:rsidRPr="00B03DA9">
        <w:t xml:space="preserve">По Схема „Училищно мляко” – не повече от 50 /петдесет/ доставки за учебна година, съгласно чл. 11, ал. 1 от Наредбата. </w:t>
      </w:r>
    </w:p>
    <w:p w:rsidR="001463A3" w:rsidRDefault="001463A3" w:rsidP="00FA1C0B">
      <w:pPr>
        <w:pStyle w:val="Default"/>
      </w:pPr>
      <w:r>
        <w:t xml:space="preserve">5. Схемите за предоставяне на плодове и зеленчуци и на мляко и млечни продукти в детското заведение се прилагат през периода на съответната учебна година – </w:t>
      </w:r>
      <w:r w:rsidRPr="002B42C6">
        <w:rPr>
          <w:color w:val="auto"/>
        </w:rPr>
        <w:t>от 15</w:t>
      </w:r>
      <w:r>
        <w:t xml:space="preserve"> септември до 31 май.</w:t>
      </w:r>
    </w:p>
    <w:p w:rsidR="001463A3" w:rsidRDefault="001463A3" w:rsidP="007025C2">
      <w:pPr>
        <w:pStyle w:val="Default"/>
        <w:ind w:right="-288"/>
      </w:pPr>
      <w:r>
        <w:t>При прилагане на схемите се съблюдават условията по чл. 12, ал. 1 и ал. 2 от Наредбата.</w:t>
      </w:r>
    </w:p>
    <w:p w:rsidR="001463A3" w:rsidRDefault="001463A3" w:rsidP="00FA1C0B">
      <w:pPr>
        <w:pStyle w:val="Default"/>
      </w:pPr>
      <w:r>
        <w:t>6. По схема „Училищен плод“ се съблюдават изискванията на чл. 9 от Наредбата.</w:t>
      </w:r>
    </w:p>
    <w:p w:rsidR="001463A3" w:rsidRDefault="001463A3" w:rsidP="00FA1C0B">
      <w:pPr>
        <w:pStyle w:val="Default"/>
      </w:pPr>
      <w:r>
        <w:t>По схема „Училищно мляко“ се съблюдават изискванията на чл. 10 и чл.11 от Наредбата.</w:t>
      </w:r>
    </w:p>
    <w:p w:rsidR="001463A3" w:rsidRPr="00B03DA9" w:rsidRDefault="001463A3" w:rsidP="00FA1C0B">
      <w:pPr>
        <w:pStyle w:val="Default"/>
      </w:pPr>
      <w:r>
        <w:t>7. Място на извършване на доставките – СУ ”Св.Климент Охридски”.</w:t>
      </w:r>
    </w:p>
    <w:p w:rsidR="001463A3" w:rsidRDefault="001463A3" w:rsidP="00FA1C0B">
      <w:pPr>
        <w:pStyle w:val="Default"/>
        <w:rPr>
          <w:bCs/>
        </w:rPr>
      </w:pPr>
      <w:r>
        <w:t>8</w:t>
      </w:r>
      <w:r w:rsidRPr="00B03DA9">
        <w:t xml:space="preserve">. </w:t>
      </w:r>
      <w:r w:rsidRPr="00B03DA9">
        <w:rPr>
          <w:bCs/>
        </w:rPr>
        <w:t>Заявителите задължително следва да предоставят регистрационният/ите номер/а на обект/и за производство и/или търговия с храни по чл. 12 от Закона за храните</w:t>
      </w:r>
      <w:r>
        <w:rPr>
          <w:bCs/>
        </w:rPr>
        <w:t xml:space="preserve">, </w:t>
      </w:r>
      <w:r w:rsidRPr="003B7B4A">
        <w:rPr>
          <w:bCs/>
        </w:rPr>
        <w:t>както и да представят издадените в тяхна полза удостоверения по чл. 12 от Закона за храните за регистрация на тези обекти.</w:t>
      </w:r>
    </w:p>
    <w:p w:rsidR="001463A3" w:rsidRDefault="001463A3" w:rsidP="00FA1C0B">
      <w:pPr>
        <w:pStyle w:val="Default"/>
        <w:rPr>
          <w:bCs/>
        </w:rPr>
      </w:pPr>
      <w:r>
        <w:rPr>
          <w:bCs/>
        </w:rPr>
        <w:t xml:space="preserve">8.1. Заявителите следва да разполагат с обект за съхранение и търговия на едро с храни, снабден с надлежно удостоверение за регистрация, издадено от ОДБХ. </w:t>
      </w:r>
    </w:p>
    <w:p w:rsidR="001463A3" w:rsidRPr="00B03DA9" w:rsidRDefault="001463A3" w:rsidP="00FA1C0B">
      <w:pPr>
        <w:pStyle w:val="Default"/>
      </w:pPr>
      <w:r>
        <w:rPr>
          <w:bCs/>
        </w:rPr>
        <w:t>8.2. Регистрацията на обектите следва до включва съответните групи храни: плодове и зеленчуци, мляко и млечни продукти, според схемите, за които се подава предложението.</w:t>
      </w:r>
    </w:p>
    <w:p w:rsidR="001463A3" w:rsidRPr="00B03DA9" w:rsidRDefault="001463A3" w:rsidP="00FA1C0B">
      <w:pPr>
        <w:pStyle w:val="Default"/>
      </w:pPr>
      <w:r w:rsidRPr="003B7B4A">
        <w:rPr>
          <w:bCs/>
        </w:rPr>
        <w:t>9.</w:t>
      </w:r>
      <w:r w:rsidRPr="00B03DA9">
        <w:rPr>
          <w:b/>
          <w:bCs/>
        </w:rPr>
        <w:t xml:space="preserve"> </w:t>
      </w:r>
      <w:r w:rsidRPr="00B03DA9">
        <w:t xml:space="preserve">Заявителите задължително следва да предоставят регистрационният/ите номер/а на транспортното/ите средство/а, с които разполагат /собствени и/или наети с договор/ за превоз за извършване на доставки, както и да представят издадените от ОДБХ в тяхна полза удостоверения за регистрация на транспортно средство. </w:t>
      </w:r>
    </w:p>
    <w:p w:rsidR="001463A3" w:rsidRPr="00B03DA9" w:rsidRDefault="001463A3" w:rsidP="00FA1C0B">
      <w:pPr>
        <w:pStyle w:val="Default"/>
      </w:pPr>
      <w:r w:rsidRPr="003B7B4A">
        <w:rPr>
          <w:bCs/>
        </w:rPr>
        <w:t>10.</w:t>
      </w:r>
      <w:r w:rsidRPr="00B03DA9">
        <w:rPr>
          <w:b/>
          <w:bCs/>
        </w:rPr>
        <w:t xml:space="preserve"> </w:t>
      </w:r>
      <w:r w:rsidRPr="00B03DA9">
        <w:t xml:space="preserve">Заявителите по Схема „Училищно мляко” задължително следва да разполагат с транспортно/и средство/а с устройства за поддържане на температурен режим, които осигуряват поддържане на хладилната верига, в съответствие с изискванията по чл. 10, ал. 4 от Наредбата. </w:t>
      </w:r>
    </w:p>
    <w:p w:rsidR="001463A3" w:rsidRPr="00B03DA9" w:rsidRDefault="001463A3" w:rsidP="00FA1C0B">
      <w:pPr>
        <w:pStyle w:val="Default"/>
      </w:pPr>
      <w:r w:rsidRPr="003B7B4A">
        <w:rPr>
          <w:bCs/>
        </w:rPr>
        <w:t>11.</w:t>
      </w:r>
      <w:r w:rsidRPr="00B03DA9">
        <w:rPr>
          <w:b/>
          <w:bCs/>
        </w:rPr>
        <w:t xml:space="preserve"> </w:t>
      </w:r>
      <w:r w:rsidRPr="00B03DA9">
        <w:t xml:space="preserve">Заявителите по Схема „Училищен плод” задължително следва да предоставят договор, предварителен договор или писмо за намерение за изпълнение на изискването на чл. 9, ал. 1 от Наредбата – за доставка на плодове и зеленчуци, произведени от земеделски стопани, регистрирани по Наредба № 3 от 1999 г. за създаване и поддържане на регистър на земеделските стопани, в който документ трябва да бъде посочен и регистрационният номер на земеделския стопанин. </w:t>
      </w:r>
    </w:p>
    <w:p w:rsidR="001463A3" w:rsidRPr="00B03DA9" w:rsidRDefault="001463A3" w:rsidP="00FA1C0B">
      <w:pPr>
        <w:pStyle w:val="Default"/>
      </w:pPr>
      <w:r w:rsidRPr="003B7B4A">
        <w:rPr>
          <w:bCs/>
        </w:rPr>
        <w:t>12.</w:t>
      </w:r>
      <w:r w:rsidRPr="00B03DA9">
        <w:rPr>
          <w:b/>
          <w:bCs/>
        </w:rPr>
        <w:t xml:space="preserve"> </w:t>
      </w:r>
      <w:r w:rsidRPr="00B03DA9">
        <w:t xml:space="preserve">Заявителите по Схема „Училищно мляко” задължително следва да предоставят договор, предварителен договор или писмо за намерение за доставка на мляко и млечни продукти от производител, който произвежда продукти, отговарящи на изискванията на чл. 10 от Наредбата /за заявителите по чл. 13, ал. 1, т. 2 от Наредбата/. </w:t>
      </w:r>
    </w:p>
    <w:p w:rsidR="001463A3" w:rsidRPr="00B03DA9" w:rsidRDefault="001463A3" w:rsidP="005C7B06">
      <w:pPr>
        <w:pStyle w:val="Header"/>
        <w:rPr>
          <w:rFonts w:ascii="Times New Roman" w:hAnsi="Times New Roman"/>
          <w:sz w:val="24"/>
          <w:szCs w:val="24"/>
        </w:rPr>
      </w:pPr>
      <w:r w:rsidRPr="003B7B4A">
        <w:rPr>
          <w:rFonts w:ascii="Times New Roman" w:hAnsi="Times New Roman"/>
          <w:bCs/>
          <w:sz w:val="24"/>
          <w:szCs w:val="24"/>
        </w:rPr>
        <w:t>13.</w:t>
      </w:r>
      <w:r w:rsidRPr="00B03D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3DA9">
        <w:rPr>
          <w:rFonts w:ascii="Times New Roman" w:hAnsi="Times New Roman"/>
          <w:sz w:val="24"/>
          <w:szCs w:val="24"/>
        </w:rPr>
        <w:t xml:space="preserve">Заявителите по Схема „Училищно мляко” задължително следва да предоставят копия на сертификати за производство по БДС стандарт на млечни продукти, които ще бъдат доставяни по съответната схема. </w:t>
      </w:r>
    </w:p>
    <w:p w:rsidR="001463A3" w:rsidRPr="00B03DA9" w:rsidRDefault="001463A3" w:rsidP="00FA1C0B">
      <w:pPr>
        <w:pStyle w:val="Default"/>
      </w:pPr>
      <w:r w:rsidRPr="003B7B4A">
        <w:rPr>
          <w:bCs/>
        </w:rPr>
        <w:t>14.</w:t>
      </w:r>
      <w:r w:rsidRPr="00B03DA9">
        <w:rPr>
          <w:b/>
          <w:bCs/>
        </w:rPr>
        <w:t xml:space="preserve"> </w:t>
      </w:r>
      <w:r w:rsidRPr="00B03DA9">
        <w:t>Заявителите по Схема „Училищно мляко” задължително следва да предоставят писмо за намерение за доставка на мляко и млечни продукти собствено производство, отговарящи на изискванията на чл. 10 от Наредбата /за заявителите по чл. 13, ал. 1, т. 3 от Наредбата</w:t>
      </w:r>
    </w:p>
    <w:p w:rsidR="001463A3" w:rsidRPr="00B03DA9" w:rsidRDefault="001463A3" w:rsidP="005C7B06">
      <w:pPr>
        <w:pStyle w:val="Default"/>
      </w:pPr>
      <w:r w:rsidRPr="003B7B4A">
        <w:rPr>
          <w:bCs/>
        </w:rPr>
        <w:t>15.</w:t>
      </w:r>
      <w:r w:rsidRPr="00B03DA9">
        <w:rPr>
          <w:b/>
          <w:bCs/>
        </w:rPr>
        <w:t xml:space="preserve"> </w:t>
      </w:r>
      <w:r w:rsidRPr="00B03DA9">
        <w:t xml:space="preserve">Заявителите по Схема „Училищно мляко” задължително следва да предоставят мостри на опаковките на млякото и млечните продукти, които ще бъдат доставяни и които отговарят на изискванията на чл. 10, ал. 1, ал. 3 и ал. 5 от Наредбата. </w:t>
      </w:r>
    </w:p>
    <w:p w:rsidR="001463A3" w:rsidRDefault="001463A3" w:rsidP="005A4588">
      <w:pPr>
        <w:rPr>
          <w:rFonts w:ascii="Times New Roman" w:hAnsi="Times New Roman"/>
          <w:sz w:val="24"/>
          <w:szCs w:val="24"/>
        </w:rPr>
      </w:pPr>
      <w:r w:rsidRPr="003B7B4A">
        <w:rPr>
          <w:rFonts w:ascii="Times New Roman" w:hAnsi="Times New Roman"/>
          <w:bCs/>
          <w:sz w:val="24"/>
          <w:szCs w:val="24"/>
        </w:rPr>
        <w:t xml:space="preserve">16. </w:t>
      </w:r>
      <w:r w:rsidRPr="00B03DA9">
        <w:rPr>
          <w:rFonts w:ascii="Times New Roman" w:hAnsi="Times New Roman"/>
          <w:sz w:val="24"/>
          <w:szCs w:val="24"/>
        </w:rPr>
        <w:t xml:space="preserve">Преимущество при избора на заявител по схемите имат: </w:t>
      </w:r>
    </w:p>
    <w:p w:rsidR="001463A3" w:rsidRDefault="001463A3" w:rsidP="005A45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16.1. </w:t>
      </w:r>
      <w:r w:rsidRPr="00B03DA9">
        <w:rPr>
          <w:rFonts w:ascii="Times New Roman" w:hAnsi="Times New Roman"/>
          <w:sz w:val="24"/>
          <w:szCs w:val="24"/>
        </w:rPr>
        <w:t>Заявители с опит в прилагането на Схема „Училищен плод” и/или „Училищно мляко” – на база брой учебни години, в които заявителят е извършвал доставки по схемите и брой обекти /учебни заведения/</w:t>
      </w:r>
      <w:r>
        <w:rPr>
          <w:rFonts w:ascii="Times New Roman" w:hAnsi="Times New Roman"/>
          <w:sz w:val="24"/>
          <w:szCs w:val="24"/>
        </w:rPr>
        <w:t>. Доказването на опита може да става с всякакви документи , включително разпечатки от списъците за одобрение, документи за избор, референции за добро изпълнение и/или други документи, издадени от съответните учебни заведения и други.Съответните доказателства следва да бъдат приложени към предложението , като неразделна част от същото, ако заявителят има такъв опит и желае да се ползва от това преимущество.</w:t>
      </w:r>
    </w:p>
    <w:p w:rsidR="001463A3" w:rsidRDefault="001463A3" w:rsidP="005A45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16.2. Заявители, които разполагат със сертификати по стандартите </w:t>
      </w:r>
      <w:r>
        <w:rPr>
          <w:rFonts w:ascii="Times New Roman" w:hAnsi="Times New Roman"/>
          <w:sz w:val="24"/>
          <w:szCs w:val="24"/>
          <w:lang w:val="en-US"/>
        </w:rPr>
        <w:t>ISO</w:t>
      </w:r>
      <w:r w:rsidRPr="00163CE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и/или </w:t>
      </w:r>
      <w:r>
        <w:rPr>
          <w:rFonts w:ascii="Times New Roman" w:hAnsi="Times New Roman"/>
          <w:sz w:val="24"/>
          <w:szCs w:val="24"/>
          <w:lang w:val="en-US"/>
        </w:rPr>
        <w:t>FSSC</w:t>
      </w:r>
      <w:r>
        <w:rPr>
          <w:rFonts w:ascii="Times New Roman" w:hAnsi="Times New Roman"/>
          <w:sz w:val="24"/>
          <w:szCs w:val="24"/>
        </w:rPr>
        <w:t xml:space="preserve">, като на първо място по приоритетност са Стандарт за качество </w:t>
      </w:r>
      <w:r>
        <w:rPr>
          <w:rFonts w:ascii="Times New Roman" w:hAnsi="Times New Roman"/>
          <w:sz w:val="24"/>
          <w:szCs w:val="24"/>
          <w:lang w:val="en-US"/>
        </w:rPr>
        <w:t>ISO</w:t>
      </w:r>
      <w:r w:rsidRPr="00163CEA">
        <w:rPr>
          <w:rFonts w:ascii="Times New Roman" w:hAnsi="Times New Roman"/>
          <w:sz w:val="24"/>
          <w:szCs w:val="24"/>
          <w:lang w:val="ru-RU"/>
        </w:rPr>
        <w:t xml:space="preserve"> 9001</w:t>
      </w:r>
      <w:r>
        <w:rPr>
          <w:rFonts w:ascii="Times New Roman" w:hAnsi="Times New Roman"/>
          <w:sz w:val="24"/>
          <w:szCs w:val="24"/>
        </w:rPr>
        <w:t xml:space="preserve">: 2015- Система за управление на качеството със Стандарт </w:t>
      </w:r>
      <w:r>
        <w:rPr>
          <w:rFonts w:ascii="Times New Roman" w:hAnsi="Times New Roman"/>
          <w:sz w:val="24"/>
          <w:szCs w:val="24"/>
          <w:lang w:val="en-US"/>
        </w:rPr>
        <w:t>ISO</w:t>
      </w:r>
      <w:r>
        <w:rPr>
          <w:rFonts w:ascii="Times New Roman" w:hAnsi="Times New Roman"/>
          <w:sz w:val="24"/>
          <w:szCs w:val="24"/>
        </w:rPr>
        <w:t xml:space="preserve"> 22 000:2005- Система за управление безопасността на продукта или Стандарт </w:t>
      </w:r>
      <w:r>
        <w:rPr>
          <w:rFonts w:ascii="Times New Roman" w:hAnsi="Times New Roman"/>
          <w:sz w:val="24"/>
          <w:szCs w:val="24"/>
          <w:lang w:val="en-US"/>
        </w:rPr>
        <w:t>ISO</w:t>
      </w:r>
      <w:r>
        <w:rPr>
          <w:rFonts w:ascii="Times New Roman" w:hAnsi="Times New Roman"/>
          <w:sz w:val="24"/>
          <w:szCs w:val="24"/>
        </w:rPr>
        <w:t xml:space="preserve"> 9001:2015 – Система за управление на качеството  със Стандарт </w:t>
      </w:r>
      <w:r>
        <w:rPr>
          <w:rFonts w:ascii="Times New Roman" w:hAnsi="Times New Roman"/>
          <w:sz w:val="24"/>
          <w:szCs w:val="24"/>
          <w:lang w:val="en-US"/>
        </w:rPr>
        <w:t>FSSC</w:t>
      </w:r>
      <w:r>
        <w:rPr>
          <w:rFonts w:ascii="Times New Roman" w:hAnsi="Times New Roman"/>
          <w:sz w:val="24"/>
          <w:szCs w:val="24"/>
        </w:rPr>
        <w:t xml:space="preserve"> 22 000- Система за управление безопасността на продукта, за обхват на сертификацията- приготвяне и/или доставка и/или продажба на храни. Сертификатите следва да бъдат приложени към предложението, като неразделна част от същото , ако заявителят има такива сертификати и желае да се ползва от това преимущество./ Притежаването и на двата сертификата </w:t>
      </w:r>
      <w:r>
        <w:rPr>
          <w:rFonts w:ascii="Times New Roman" w:hAnsi="Times New Roman"/>
          <w:sz w:val="24"/>
          <w:szCs w:val="24"/>
          <w:lang w:val="en-US"/>
        </w:rPr>
        <w:t>ISO</w:t>
      </w:r>
      <w:r w:rsidRPr="00163CE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FSSC</w:t>
      </w:r>
      <w:r>
        <w:rPr>
          <w:rFonts w:ascii="Times New Roman" w:hAnsi="Times New Roman"/>
          <w:sz w:val="24"/>
          <w:szCs w:val="24"/>
        </w:rPr>
        <w:t>, дава по- голямо предимство при избора на заявител.</w:t>
      </w:r>
    </w:p>
    <w:p w:rsidR="001463A3" w:rsidRDefault="001463A3" w:rsidP="005A4588">
      <w:pPr>
        <w:rPr>
          <w:rFonts w:ascii="Times New Roman" w:hAnsi="Times New Roman"/>
          <w:sz w:val="24"/>
          <w:szCs w:val="24"/>
        </w:rPr>
      </w:pPr>
      <w:r w:rsidRPr="00A54855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63CEA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8947E2">
        <w:rPr>
          <w:rFonts w:ascii="Times New Roman" w:hAnsi="Times New Roman"/>
          <w:sz w:val="24"/>
          <w:szCs w:val="24"/>
        </w:rPr>
        <w:t>Одобрявам Образец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947E2">
        <w:rPr>
          <w:rFonts w:ascii="Times New Roman" w:hAnsi="Times New Roman"/>
          <w:sz w:val="24"/>
          <w:szCs w:val="24"/>
        </w:rPr>
        <w:t>на Предложение за доставка на продуктите по Схема  „Училищен плод“ и „Училищно мляко“</w:t>
      </w:r>
      <w:r>
        <w:rPr>
          <w:rFonts w:ascii="Times New Roman" w:hAnsi="Times New Roman"/>
          <w:sz w:val="24"/>
          <w:szCs w:val="24"/>
        </w:rPr>
        <w:t>.</w:t>
      </w:r>
    </w:p>
    <w:p w:rsidR="001463A3" w:rsidRDefault="001463A3" w:rsidP="005A45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Предложенията се представят в оригинал, по съответния образец – Приложение № 1 към настоящото Обявление, надлежно подписани и подпечатани, ведно със съответните приложения.</w:t>
      </w:r>
    </w:p>
    <w:p w:rsidR="001463A3" w:rsidRDefault="001463A3" w:rsidP="005A45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Приложените документи трябва да бъдат оригинал или копие, със заверка „вярно с оригинала“ и подпис на лицето- заявител, което подава предложението.</w:t>
      </w:r>
    </w:p>
    <w:p w:rsidR="001463A3" w:rsidRPr="003636D6" w:rsidRDefault="001463A3" w:rsidP="005A45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Заявителите подават лично или чрез упълномощен представител предложения  </w:t>
      </w:r>
      <w:r w:rsidRPr="003636D6">
        <w:rPr>
          <w:rFonts w:ascii="Times New Roman" w:hAnsi="Times New Roman"/>
          <w:sz w:val="24"/>
          <w:szCs w:val="24"/>
        </w:rPr>
        <w:t>в</w:t>
      </w:r>
      <w:r w:rsidRPr="003636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 ”Св.Климент Охридски”- гр.Симеоновград.</w:t>
      </w:r>
    </w:p>
    <w:p w:rsidR="001463A3" w:rsidRDefault="001463A3" w:rsidP="005A45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Предложенията да бъдат поставени в запечатан, непрозрачен плик, надписан по следния начин:</w:t>
      </w:r>
    </w:p>
    <w:p w:rsidR="001463A3" w:rsidRPr="003F14C5" w:rsidRDefault="001463A3" w:rsidP="005A45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„Предложение за доставка на продуктите по Схема…./посочват се схемата и/или схемите, по които се подава предложението – Схема „Училищен плод“ и/или Схема „Училищно мляко“., за нуждите на учебно заведение: </w:t>
      </w:r>
      <w:r>
        <w:rPr>
          <w:rFonts w:ascii="Times New Roman" w:hAnsi="Times New Roman"/>
        </w:rPr>
        <w:t>СУ ”Св.Климент Охридски”</w:t>
      </w:r>
      <w:r>
        <w:rPr>
          <w:rFonts w:ascii="Times New Roman" w:hAnsi="Times New Roman"/>
          <w:sz w:val="24"/>
          <w:szCs w:val="24"/>
        </w:rPr>
        <w:t xml:space="preserve">, за период от три учебни години: </w:t>
      </w:r>
      <w:r w:rsidRPr="002F78EA">
        <w:rPr>
          <w:rFonts w:ascii="Times New Roman" w:hAnsi="Times New Roman"/>
          <w:color w:val="FF0000"/>
          <w:sz w:val="24"/>
          <w:szCs w:val="24"/>
        </w:rPr>
        <w:t>2019/2020 г., 2020/2021 г., 2021/2022 г.,</w:t>
      </w:r>
      <w:r>
        <w:rPr>
          <w:rFonts w:ascii="Times New Roman" w:hAnsi="Times New Roman"/>
          <w:sz w:val="24"/>
          <w:szCs w:val="24"/>
        </w:rPr>
        <w:t xml:space="preserve"> в процедурата, открита с </w:t>
      </w:r>
      <w:r w:rsidRPr="00BD179E">
        <w:rPr>
          <w:rFonts w:ascii="Times New Roman" w:hAnsi="Times New Roman"/>
          <w:sz w:val="24"/>
          <w:szCs w:val="24"/>
        </w:rPr>
        <w:t>Обявление с Изх. №</w:t>
      </w:r>
      <w:r>
        <w:rPr>
          <w:rFonts w:ascii="Times New Roman" w:hAnsi="Times New Roman"/>
          <w:sz w:val="24"/>
          <w:szCs w:val="24"/>
        </w:rPr>
        <w:t xml:space="preserve"> 519/22.04.2019 г. на Директора на СУ ”Св.Климент Охридски” - Симеоновград, от Заявител -  гр………………, обл. Хасково, ЕИК:…………………, тел. ……………………, </w:t>
      </w:r>
      <w:r>
        <w:rPr>
          <w:rFonts w:ascii="Times New Roman" w:hAnsi="Times New Roman"/>
          <w:sz w:val="24"/>
          <w:szCs w:val="24"/>
          <w:lang w:val="en-US"/>
        </w:rPr>
        <w:t>email</w:t>
      </w:r>
      <w:r w:rsidRPr="00163CEA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1463A3" w:rsidRPr="00163CEA" w:rsidRDefault="001463A3" w:rsidP="003B7B4A">
      <w:pPr>
        <w:rPr>
          <w:rFonts w:ascii="Times New Roman" w:hAnsi="Times New Roman"/>
          <w:b/>
          <w:sz w:val="24"/>
          <w:szCs w:val="24"/>
          <w:lang w:val="ru-RU"/>
        </w:rPr>
      </w:pPr>
      <w:r w:rsidRPr="00A54855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163CEA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766C71">
        <w:rPr>
          <w:rFonts w:ascii="Times New Roman" w:hAnsi="Times New Roman"/>
          <w:sz w:val="24"/>
          <w:szCs w:val="24"/>
        </w:rPr>
        <w:t xml:space="preserve">След изтичането на срока за набиране на предложения, комисия, назначена със заповед на директора на училището, ще разгледа постъпилите предложения за доставка на продуктите по Схема „Училищен плод” и Схема „Училищно мляко” и ще извърши избор на заявител по съответната схема. </w:t>
      </w:r>
      <w:r w:rsidRPr="003B7B4A">
        <w:rPr>
          <w:rFonts w:ascii="Times New Roman" w:hAnsi="Times New Roman"/>
        </w:rPr>
        <w:t xml:space="preserve">Директорът на училището, въз основа на предложението на комисията, със заповед ще определи заявител по съответната схема. Заповедта за определяне на заявител ще бъде публикувана на интернет страницата на училището. </w:t>
      </w:r>
      <w:r w:rsidRPr="003B7B4A">
        <w:rPr>
          <w:rFonts w:ascii="Times New Roman" w:hAnsi="Times New Roman"/>
          <w:sz w:val="24"/>
          <w:szCs w:val="24"/>
        </w:rPr>
        <w:t>Определеният заявител се одобрява от ДФ „Земеделие“, при условията и по реда на Наредбата за условията и реда за прилагане на схеми за предоставяне на плодове и зеленчуци и на мляко и млечни продукти в учебните заведения – Схема „Училищен плод“ и Схема „Училищно мляко“- с акт за одобрение на заявителя по съответната схема, издаден от Изпълнителния директор на ДФ „Земеделие“.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7B4A">
        <w:rPr>
          <w:rFonts w:ascii="Times New Roman" w:hAnsi="Times New Roman"/>
          <w:sz w:val="24"/>
          <w:szCs w:val="24"/>
        </w:rPr>
        <w:t>Доставки на продуктите по схемите се извършват, след като съответният заявител получи одобрение по чл. 15, ал.1 от Наредбата.</w:t>
      </w:r>
    </w:p>
    <w:p w:rsidR="001463A3" w:rsidRDefault="001463A3" w:rsidP="005A4588">
      <w:pPr>
        <w:pStyle w:val="Default"/>
      </w:pPr>
      <w:r w:rsidRPr="00A54855">
        <w:rPr>
          <w:b/>
          <w:lang w:val="en-US"/>
        </w:rPr>
        <w:t>I</w:t>
      </w:r>
      <w:r>
        <w:rPr>
          <w:b/>
          <w:lang w:val="en-US"/>
        </w:rPr>
        <w:t>V</w:t>
      </w:r>
      <w:r w:rsidRPr="00163CEA">
        <w:rPr>
          <w:b/>
          <w:lang w:val="ru-RU"/>
        </w:rPr>
        <w:t xml:space="preserve">. </w:t>
      </w:r>
      <w:r>
        <w:t>Определям срок на валидност на предложенията за доставка на продуктите по Схема“Училищен плод“ и Схема „Училищно мляко“ 90 /деветдесет/ календарни дни, считано от крайния срок за набиране на предложения.</w:t>
      </w:r>
    </w:p>
    <w:p w:rsidR="001463A3" w:rsidRDefault="001463A3" w:rsidP="005A4588">
      <w:pPr>
        <w:pStyle w:val="Default"/>
      </w:pPr>
      <w:r>
        <w:t>Неразделна част от настоящото обявление е Образец на Предложение за доставка на продуктите по Схема „Училищен плод“ и Схема „Училищно мляко“- Приложение № 1.</w:t>
      </w:r>
    </w:p>
    <w:p w:rsidR="001463A3" w:rsidRPr="00B03DA9" w:rsidRDefault="001463A3" w:rsidP="003B7B4A">
      <w:pPr>
        <w:pStyle w:val="Default"/>
      </w:pPr>
      <w:r>
        <w:t>Настоящото обявление да бъде публикувано на интернет страницата на училището в раздел „Профил на купувача”…………………..</w:t>
      </w:r>
    </w:p>
    <w:p w:rsidR="001463A3" w:rsidRDefault="001463A3" w:rsidP="00B11B93">
      <w:pPr>
        <w:rPr>
          <w:rFonts w:ascii="Times New Roman" w:hAnsi="Times New Roman"/>
          <w:sz w:val="24"/>
          <w:szCs w:val="24"/>
        </w:rPr>
      </w:pPr>
    </w:p>
    <w:p w:rsidR="001463A3" w:rsidRDefault="001463A3" w:rsidP="00B11B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22.04.2019 г.                                                                          …………………………</w:t>
      </w:r>
    </w:p>
    <w:p w:rsidR="001463A3" w:rsidRDefault="001463A3" w:rsidP="00B11B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/подпис и печат/</w:t>
      </w:r>
    </w:p>
    <w:p w:rsidR="001463A3" w:rsidRDefault="001463A3" w:rsidP="002F78E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463A3" w:rsidRDefault="001463A3" w:rsidP="000A693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1463A3" w:rsidRPr="003F14C5" w:rsidRDefault="001463A3" w:rsidP="00353AD8">
      <w:pPr>
        <w:jc w:val="right"/>
        <w:rPr>
          <w:rFonts w:ascii="Times New Roman" w:hAnsi="Times New Roman"/>
          <w:sz w:val="24"/>
          <w:szCs w:val="24"/>
        </w:rPr>
      </w:pPr>
    </w:p>
    <w:p w:rsidR="001463A3" w:rsidRDefault="001463A3" w:rsidP="00353AD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Приложение № 1</w:t>
      </w:r>
    </w:p>
    <w:p w:rsidR="001463A3" w:rsidRDefault="001463A3" w:rsidP="00353AD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1463A3" w:rsidRPr="008B6000" w:rsidTr="008B6000">
        <w:trPr>
          <w:trHeight w:val="469"/>
        </w:trPr>
        <w:tc>
          <w:tcPr>
            <w:tcW w:w="4606" w:type="dxa"/>
          </w:tcPr>
          <w:p w:rsidR="001463A3" w:rsidRPr="008B6000" w:rsidRDefault="001463A3" w:rsidP="008B60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000">
              <w:rPr>
                <w:rFonts w:ascii="Times New Roman" w:hAnsi="Times New Roman"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4606" w:type="dxa"/>
          </w:tcPr>
          <w:p w:rsidR="001463A3" w:rsidRPr="008B6000" w:rsidRDefault="001463A3" w:rsidP="008B60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A3" w:rsidRPr="008B6000" w:rsidTr="008B6000">
        <w:trPr>
          <w:trHeight w:val="393"/>
        </w:trPr>
        <w:tc>
          <w:tcPr>
            <w:tcW w:w="4606" w:type="dxa"/>
          </w:tcPr>
          <w:p w:rsidR="001463A3" w:rsidRPr="008B6000" w:rsidRDefault="001463A3" w:rsidP="008B60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000">
              <w:rPr>
                <w:rFonts w:ascii="Times New Roman" w:hAnsi="Times New Roman"/>
                <w:sz w:val="24"/>
                <w:szCs w:val="24"/>
              </w:rPr>
              <w:t>Правно- организационна форма на участника:</w:t>
            </w:r>
          </w:p>
        </w:tc>
        <w:tc>
          <w:tcPr>
            <w:tcW w:w="4606" w:type="dxa"/>
          </w:tcPr>
          <w:p w:rsidR="001463A3" w:rsidRPr="008B6000" w:rsidRDefault="001463A3" w:rsidP="008B60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A3" w:rsidRPr="008B6000" w:rsidTr="008B6000">
        <w:trPr>
          <w:trHeight w:val="413"/>
        </w:trPr>
        <w:tc>
          <w:tcPr>
            <w:tcW w:w="4606" w:type="dxa"/>
          </w:tcPr>
          <w:p w:rsidR="001463A3" w:rsidRPr="008B6000" w:rsidRDefault="001463A3" w:rsidP="008B60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000">
              <w:rPr>
                <w:rFonts w:ascii="Times New Roman" w:hAnsi="Times New Roman"/>
                <w:sz w:val="24"/>
                <w:szCs w:val="24"/>
              </w:rPr>
              <w:t>Седалище на регистрация:</w:t>
            </w:r>
          </w:p>
        </w:tc>
        <w:tc>
          <w:tcPr>
            <w:tcW w:w="4606" w:type="dxa"/>
          </w:tcPr>
          <w:p w:rsidR="001463A3" w:rsidRPr="008B6000" w:rsidRDefault="001463A3" w:rsidP="008B60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A3" w:rsidRPr="008B6000" w:rsidTr="008B6000">
        <w:trPr>
          <w:trHeight w:val="407"/>
        </w:trPr>
        <w:tc>
          <w:tcPr>
            <w:tcW w:w="4606" w:type="dxa"/>
          </w:tcPr>
          <w:p w:rsidR="001463A3" w:rsidRPr="008B6000" w:rsidRDefault="001463A3" w:rsidP="008B60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000">
              <w:rPr>
                <w:rFonts w:ascii="Times New Roman" w:hAnsi="Times New Roman"/>
                <w:sz w:val="24"/>
                <w:szCs w:val="24"/>
              </w:rPr>
              <w:t>ЕИК по Булстат:</w:t>
            </w:r>
          </w:p>
        </w:tc>
        <w:tc>
          <w:tcPr>
            <w:tcW w:w="4606" w:type="dxa"/>
          </w:tcPr>
          <w:p w:rsidR="001463A3" w:rsidRPr="008B6000" w:rsidRDefault="001463A3" w:rsidP="008B60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A3" w:rsidRPr="008B6000" w:rsidTr="008B6000">
        <w:trPr>
          <w:trHeight w:val="414"/>
        </w:trPr>
        <w:tc>
          <w:tcPr>
            <w:tcW w:w="4606" w:type="dxa"/>
          </w:tcPr>
          <w:p w:rsidR="001463A3" w:rsidRPr="008B6000" w:rsidRDefault="001463A3" w:rsidP="008B60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000">
              <w:rPr>
                <w:rFonts w:ascii="Times New Roman" w:hAnsi="Times New Roman"/>
                <w:sz w:val="24"/>
                <w:szCs w:val="24"/>
              </w:rPr>
              <w:t>Идент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6000">
              <w:rPr>
                <w:rFonts w:ascii="Times New Roman" w:hAnsi="Times New Roman"/>
                <w:sz w:val="24"/>
                <w:szCs w:val="24"/>
              </w:rPr>
              <w:t xml:space="preserve"> номер по ДДС:</w:t>
            </w:r>
          </w:p>
        </w:tc>
        <w:tc>
          <w:tcPr>
            <w:tcW w:w="4606" w:type="dxa"/>
          </w:tcPr>
          <w:p w:rsidR="001463A3" w:rsidRPr="008B6000" w:rsidRDefault="001463A3" w:rsidP="008B60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A3" w:rsidRPr="008B6000" w:rsidTr="008B6000">
        <w:trPr>
          <w:trHeight w:val="419"/>
        </w:trPr>
        <w:tc>
          <w:tcPr>
            <w:tcW w:w="4606" w:type="dxa"/>
          </w:tcPr>
          <w:p w:rsidR="001463A3" w:rsidRPr="008B6000" w:rsidRDefault="001463A3" w:rsidP="008B60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000">
              <w:rPr>
                <w:rFonts w:ascii="Times New Roman" w:hAnsi="Times New Roman"/>
                <w:sz w:val="24"/>
                <w:szCs w:val="24"/>
              </w:rPr>
              <w:t>Точен адрес за кореспонденция:</w:t>
            </w:r>
          </w:p>
        </w:tc>
        <w:tc>
          <w:tcPr>
            <w:tcW w:w="4606" w:type="dxa"/>
          </w:tcPr>
          <w:p w:rsidR="001463A3" w:rsidRPr="008B6000" w:rsidRDefault="001463A3" w:rsidP="008B60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A3" w:rsidRPr="008B6000" w:rsidTr="008B6000">
        <w:trPr>
          <w:trHeight w:val="416"/>
        </w:trPr>
        <w:tc>
          <w:tcPr>
            <w:tcW w:w="4606" w:type="dxa"/>
          </w:tcPr>
          <w:p w:rsidR="001463A3" w:rsidRPr="008B6000" w:rsidRDefault="001463A3" w:rsidP="008B60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000">
              <w:rPr>
                <w:rFonts w:ascii="Times New Roman" w:hAnsi="Times New Roman"/>
                <w:sz w:val="24"/>
                <w:szCs w:val="24"/>
              </w:rPr>
              <w:t>Телефонен номер:</w:t>
            </w:r>
          </w:p>
        </w:tc>
        <w:tc>
          <w:tcPr>
            <w:tcW w:w="4606" w:type="dxa"/>
          </w:tcPr>
          <w:p w:rsidR="001463A3" w:rsidRPr="008B6000" w:rsidRDefault="001463A3" w:rsidP="008B60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A3" w:rsidRPr="008B6000" w:rsidTr="008B6000">
        <w:trPr>
          <w:trHeight w:val="397"/>
        </w:trPr>
        <w:tc>
          <w:tcPr>
            <w:tcW w:w="4606" w:type="dxa"/>
          </w:tcPr>
          <w:p w:rsidR="001463A3" w:rsidRPr="008B6000" w:rsidRDefault="001463A3" w:rsidP="008B60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6000">
              <w:rPr>
                <w:rFonts w:ascii="Times New Roman" w:hAnsi="Times New Roman"/>
                <w:sz w:val="24"/>
                <w:szCs w:val="24"/>
              </w:rPr>
              <w:t>Лице за контакти:</w:t>
            </w:r>
          </w:p>
        </w:tc>
        <w:tc>
          <w:tcPr>
            <w:tcW w:w="4606" w:type="dxa"/>
          </w:tcPr>
          <w:p w:rsidR="001463A3" w:rsidRPr="008B6000" w:rsidRDefault="001463A3" w:rsidP="008B60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63A3" w:rsidRDefault="001463A3" w:rsidP="00353AD8">
      <w:pPr>
        <w:jc w:val="right"/>
        <w:rPr>
          <w:rFonts w:ascii="Times New Roman" w:hAnsi="Times New Roman"/>
          <w:sz w:val="24"/>
          <w:szCs w:val="24"/>
        </w:rPr>
      </w:pPr>
    </w:p>
    <w:p w:rsidR="001463A3" w:rsidRDefault="001463A3" w:rsidP="00650D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</w:t>
      </w:r>
    </w:p>
    <w:p w:rsidR="001463A3" w:rsidRPr="002F78EA" w:rsidRDefault="001463A3" w:rsidP="00650D4A">
      <w:pPr>
        <w:rPr>
          <w:rFonts w:ascii="Times New Roman" w:hAnsi="Times New Roman"/>
          <w:sz w:val="24"/>
          <w:szCs w:val="24"/>
        </w:rPr>
      </w:pPr>
      <w:r w:rsidRPr="002F78EA">
        <w:rPr>
          <w:rFonts w:ascii="Times New Roman" w:hAnsi="Times New Roman"/>
          <w:sz w:val="24"/>
          <w:szCs w:val="24"/>
        </w:rPr>
        <w:t xml:space="preserve">Директора на  </w:t>
      </w:r>
    </w:p>
    <w:p w:rsidR="001463A3" w:rsidRDefault="001463A3" w:rsidP="00650D4A">
      <w:pPr>
        <w:rPr>
          <w:rFonts w:ascii="Times New Roman" w:hAnsi="Times New Roman"/>
        </w:rPr>
      </w:pPr>
      <w:r>
        <w:rPr>
          <w:rFonts w:ascii="Times New Roman" w:hAnsi="Times New Roman"/>
        </w:rPr>
        <w:t>СУ”Св.Климент Охридски”</w:t>
      </w:r>
    </w:p>
    <w:p w:rsidR="001463A3" w:rsidRPr="00C62A21" w:rsidRDefault="001463A3" w:rsidP="00650D4A">
      <w:pPr>
        <w:rPr>
          <w:rFonts w:ascii="Times New Roman" w:hAnsi="Times New Roman"/>
        </w:rPr>
      </w:pPr>
      <w:r>
        <w:rPr>
          <w:rFonts w:ascii="Times New Roman" w:hAnsi="Times New Roman"/>
        </w:rPr>
        <w:t>гр.Симеоновград</w:t>
      </w:r>
    </w:p>
    <w:p w:rsidR="001463A3" w:rsidRDefault="001463A3" w:rsidP="00650D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ОТНОСНО: ПОКАНА ЗА ПРЕДСТАВЯНЕ НА ПРЕДЛОЖЕНИЕ С ИЗХ. №………</w:t>
      </w:r>
    </w:p>
    <w:p w:rsidR="001463A3" w:rsidRPr="00177930" w:rsidRDefault="001463A3" w:rsidP="00650D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Във връзка с отправена покана за представяне на предложение на основание чл.13, ал.2 от Наредбата за условията и реда за прилагане на схеми за предоставяне на плодове и зеленчуци и на мляко и млечни продукти в учебните заведения – Схема „Училищен плод“ и „Училищно мляко“ с предмет:  </w:t>
      </w:r>
      <w:r w:rsidRPr="00177930">
        <w:rPr>
          <w:rFonts w:ascii="Times New Roman" w:hAnsi="Times New Roman"/>
          <w:b/>
          <w:sz w:val="24"/>
          <w:szCs w:val="24"/>
        </w:rPr>
        <w:t xml:space="preserve">„Извършване на доставка по схема „Училищен плод“ и/или „Училищно мляко“ </w:t>
      </w:r>
      <w:r>
        <w:rPr>
          <w:rFonts w:ascii="Times New Roman" w:hAnsi="Times New Roman"/>
          <w:b/>
          <w:sz w:val="24"/>
          <w:szCs w:val="24"/>
        </w:rPr>
        <w:t>за учебната</w:t>
      </w:r>
      <w:r w:rsidRPr="00177930">
        <w:rPr>
          <w:rFonts w:ascii="Times New Roman" w:hAnsi="Times New Roman"/>
          <w:b/>
          <w:sz w:val="24"/>
          <w:szCs w:val="24"/>
        </w:rPr>
        <w:t xml:space="preserve"> 2019/20</w:t>
      </w:r>
      <w:r>
        <w:rPr>
          <w:rFonts w:ascii="Times New Roman" w:hAnsi="Times New Roman"/>
          <w:b/>
          <w:sz w:val="24"/>
          <w:szCs w:val="24"/>
        </w:rPr>
        <w:t>20 г.</w:t>
      </w:r>
    </w:p>
    <w:p w:rsidR="001463A3" w:rsidRDefault="001463A3" w:rsidP="00650D4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УВАЖАЕМА ГОСПОЖО ДИРЕКТОР, </w:t>
      </w:r>
    </w:p>
    <w:p w:rsidR="001463A3" w:rsidRDefault="001463A3" w:rsidP="00650D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 запознаване с всички документи и образци от обявлението за набиране на предложения за доставка на продуктите по Схема „Училищен плод“ и „Училищно мляко“ удостоверявам, че ще изпълним в пълен обем съгласно изискванията  и условията на обявлението за доставки по схема „Училищен плод“ и „Училищно мляко“ за съответния период.</w:t>
      </w:r>
    </w:p>
    <w:p w:rsidR="001463A3" w:rsidRDefault="001463A3" w:rsidP="00650D4A">
      <w:pPr>
        <w:rPr>
          <w:rFonts w:ascii="Times New Roman" w:hAnsi="Times New Roman"/>
          <w:sz w:val="24"/>
          <w:szCs w:val="24"/>
        </w:rPr>
      </w:pPr>
    </w:p>
    <w:p w:rsidR="001463A3" w:rsidRDefault="001463A3" w:rsidP="00650D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 И ПЕЧАТ:……………………</w:t>
      </w:r>
    </w:p>
    <w:p w:rsidR="001463A3" w:rsidRDefault="001463A3" w:rsidP="00650D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 И ФАМИЛИЯ:……………………..</w:t>
      </w:r>
    </w:p>
    <w:p w:rsidR="001463A3" w:rsidRPr="00B03DA9" w:rsidRDefault="001463A3" w:rsidP="00650D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ДЛЪЖНОСТ: УПРАВИТЕЛ НА ФИРМА:………………………………….</w:t>
      </w:r>
    </w:p>
    <w:sectPr w:rsidR="001463A3" w:rsidRPr="00B03DA9" w:rsidSect="000A6933">
      <w:pgSz w:w="11906" w:h="16838"/>
      <w:pgMar w:top="36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3A3" w:rsidRDefault="001463A3" w:rsidP="003B72AE">
      <w:pPr>
        <w:spacing w:after="0" w:line="240" w:lineRule="auto"/>
      </w:pPr>
      <w:r>
        <w:separator/>
      </w:r>
    </w:p>
  </w:endnote>
  <w:endnote w:type="continuationSeparator" w:id="0">
    <w:p w:rsidR="001463A3" w:rsidRDefault="001463A3" w:rsidP="003B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3A3" w:rsidRDefault="001463A3" w:rsidP="003B72AE">
      <w:pPr>
        <w:spacing w:after="0" w:line="240" w:lineRule="auto"/>
      </w:pPr>
      <w:r>
        <w:separator/>
      </w:r>
    </w:p>
  </w:footnote>
  <w:footnote w:type="continuationSeparator" w:id="0">
    <w:p w:rsidR="001463A3" w:rsidRDefault="001463A3" w:rsidP="003B7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E5E28"/>
    <w:multiLevelType w:val="hybridMultilevel"/>
    <w:tmpl w:val="4920C29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D42"/>
    <w:rsid w:val="00084674"/>
    <w:rsid w:val="000A1447"/>
    <w:rsid w:val="000A6933"/>
    <w:rsid w:val="0011274A"/>
    <w:rsid w:val="001143DC"/>
    <w:rsid w:val="00122396"/>
    <w:rsid w:val="00144DA2"/>
    <w:rsid w:val="001463A3"/>
    <w:rsid w:val="0015054A"/>
    <w:rsid w:val="00163CEA"/>
    <w:rsid w:val="00164B4F"/>
    <w:rsid w:val="00177930"/>
    <w:rsid w:val="001B0D42"/>
    <w:rsid w:val="001D0F65"/>
    <w:rsid w:val="001F4646"/>
    <w:rsid w:val="00247418"/>
    <w:rsid w:val="00251899"/>
    <w:rsid w:val="00294F4F"/>
    <w:rsid w:val="002B42C6"/>
    <w:rsid w:val="002F78EA"/>
    <w:rsid w:val="00306649"/>
    <w:rsid w:val="003350BA"/>
    <w:rsid w:val="00341473"/>
    <w:rsid w:val="00353AD8"/>
    <w:rsid w:val="003636D6"/>
    <w:rsid w:val="00386AD1"/>
    <w:rsid w:val="003B2B06"/>
    <w:rsid w:val="003B72AE"/>
    <w:rsid w:val="003B7B4A"/>
    <w:rsid w:val="003D7BEC"/>
    <w:rsid w:val="003F14C5"/>
    <w:rsid w:val="0043760E"/>
    <w:rsid w:val="00495E85"/>
    <w:rsid w:val="004A3F74"/>
    <w:rsid w:val="00544D42"/>
    <w:rsid w:val="00570080"/>
    <w:rsid w:val="005A4588"/>
    <w:rsid w:val="005C7B06"/>
    <w:rsid w:val="005E0A5B"/>
    <w:rsid w:val="00600E33"/>
    <w:rsid w:val="006169F9"/>
    <w:rsid w:val="00650D4A"/>
    <w:rsid w:val="006D480E"/>
    <w:rsid w:val="007025C2"/>
    <w:rsid w:val="00720D91"/>
    <w:rsid w:val="007442E4"/>
    <w:rsid w:val="00763093"/>
    <w:rsid w:val="00766C71"/>
    <w:rsid w:val="00782E07"/>
    <w:rsid w:val="007B3D0F"/>
    <w:rsid w:val="007C3F8E"/>
    <w:rsid w:val="007D2339"/>
    <w:rsid w:val="007E35CA"/>
    <w:rsid w:val="00815E64"/>
    <w:rsid w:val="00862D14"/>
    <w:rsid w:val="00863744"/>
    <w:rsid w:val="008704A4"/>
    <w:rsid w:val="00882137"/>
    <w:rsid w:val="008947E2"/>
    <w:rsid w:val="008B4345"/>
    <w:rsid w:val="008B6000"/>
    <w:rsid w:val="008D0445"/>
    <w:rsid w:val="008E7D6C"/>
    <w:rsid w:val="009B7856"/>
    <w:rsid w:val="009C494B"/>
    <w:rsid w:val="009C6FCB"/>
    <w:rsid w:val="009D08DD"/>
    <w:rsid w:val="00A2053A"/>
    <w:rsid w:val="00A2179C"/>
    <w:rsid w:val="00A233E4"/>
    <w:rsid w:val="00A271F9"/>
    <w:rsid w:val="00A54855"/>
    <w:rsid w:val="00B03DA9"/>
    <w:rsid w:val="00B04183"/>
    <w:rsid w:val="00B11B93"/>
    <w:rsid w:val="00B6121F"/>
    <w:rsid w:val="00B94F91"/>
    <w:rsid w:val="00BB01BF"/>
    <w:rsid w:val="00BD179E"/>
    <w:rsid w:val="00C23964"/>
    <w:rsid w:val="00C62A21"/>
    <w:rsid w:val="00C62A25"/>
    <w:rsid w:val="00D16EEF"/>
    <w:rsid w:val="00D66F80"/>
    <w:rsid w:val="00E4397D"/>
    <w:rsid w:val="00E4433F"/>
    <w:rsid w:val="00E7729F"/>
    <w:rsid w:val="00E81EA1"/>
    <w:rsid w:val="00F8667A"/>
    <w:rsid w:val="00FA1C0B"/>
    <w:rsid w:val="00FA28C9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74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44D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FA1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A1C0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B72A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23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33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A271F9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353A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locked/>
    <w:rsid w:val="00163CEA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AU" w:eastAsia="bg-BG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u_sim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1637</Words>
  <Characters>9335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</cp:lastModifiedBy>
  <cp:revision>2</cp:revision>
  <cp:lastPrinted>2019-04-15T11:30:00Z</cp:lastPrinted>
  <dcterms:created xsi:type="dcterms:W3CDTF">2019-04-22T14:50:00Z</dcterms:created>
  <dcterms:modified xsi:type="dcterms:W3CDTF">2019-04-22T14:50:00Z</dcterms:modified>
</cp:coreProperties>
</file>